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B6C9" w14:textId="77777777" w:rsidR="00630CC4" w:rsidRDefault="00630CC4" w:rsidP="00630CC4">
      <w:pPr>
        <w:tabs>
          <w:tab w:val="left" w:pos="4005"/>
        </w:tabs>
        <w:jc w:val="right"/>
        <w:rPr>
          <w:rFonts w:ascii="Garamond" w:hAnsi="Garamond"/>
          <w:sz w:val="48"/>
        </w:rPr>
      </w:pPr>
      <w:r>
        <w:rPr>
          <w:rFonts w:ascii="Garamond" w:hAnsi="Garamond"/>
          <w:noProof/>
          <w:sz w:val="48"/>
        </w:rPr>
        <w:drawing>
          <wp:inline distT="0" distB="0" distL="0" distR="0" wp14:anchorId="367D637B" wp14:editId="035E3BDB">
            <wp:extent cx="1762125" cy="1009650"/>
            <wp:effectExtent l="0" t="0" r="9525" b="0"/>
            <wp:docPr id="2" name="Picture 2" descr="C:\Users\srichards\AppData\Local\Microsoft\Windows\INetCache\Content.Word\MF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richards\AppData\Local\Microsoft\Windows\INetCache\Content.Word\MFF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009650"/>
                    </a:xfrm>
                    <a:prstGeom prst="rect">
                      <a:avLst/>
                    </a:prstGeom>
                    <a:noFill/>
                    <a:ln>
                      <a:noFill/>
                    </a:ln>
                  </pic:spPr>
                </pic:pic>
              </a:graphicData>
            </a:graphic>
          </wp:inline>
        </w:drawing>
      </w:r>
    </w:p>
    <w:p w14:paraId="192200D5" w14:textId="0F7F730D" w:rsidR="00DC6329" w:rsidRPr="008C7E65" w:rsidRDefault="00AE4821" w:rsidP="00630CC4">
      <w:pPr>
        <w:tabs>
          <w:tab w:val="left" w:pos="4005"/>
        </w:tabs>
        <w:rPr>
          <w:rFonts w:ascii="Garamond" w:hAnsi="Garamond"/>
          <w:b/>
          <w:sz w:val="32"/>
          <w:szCs w:val="32"/>
        </w:rPr>
      </w:pPr>
      <w:r>
        <w:rPr>
          <w:rFonts w:ascii="Garamond" w:hAnsi="Garamond"/>
          <w:b/>
          <w:sz w:val="32"/>
          <w:szCs w:val="32"/>
        </w:rPr>
        <w:t>Social Equity Final Report – Information Required</w:t>
      </w:r>
    </w:p>
    <w:p w14:paraId="4886AD9E" w14:textId="77777777" w:rsidR="00DD20AD" w:rsidRPr="008C7E65" w:rsidRDefault="00DD20AD">
      <w:pPr>
        <w:spacing w:line="260" w:lineRule="exact"/>
        <w:rPr>
          <w:rFonts w:ascii="Garamond" w:hAnsi="Garamond"/>
          <w:sz w:val="20"/>
          <w:szCs w:val="20"/>
        </w:rPr>
      </w:pPr>
    </w:p>
    <w:p w14:paraId="71BF4FC0" w14:textId="77777777" w:rsidR="008A4A58" w:rsidRPr="00630CC4" w:rsidRDefault="008A4A58" w:rsidP="00630CC4">
      <w:pPr>
        <w:spacing w:line="276" w:lineRule="auto"/>
        <w:rPr>
          <w:rFonts w:ascii="Garamond" w:hAnsi="Garamond"/>
          <w:sz w:val="22"/>
          <w:szCs w:val="22"/>
        </w:rPr>
      </w:pPr>
      <w:r w:rsidRPr="00630CC4">
        <w:rPr>
          <w:rFonts w:ascii="Garamond" w:hAnsi="Garamond"/>
          <w:sz w:val="22"/>
          <w:szCs w:val="22"/>
        </w:rPr>
        <w:t>The p</w:t>
      </w:r>
      <w:r w:rsidR="00DD0B86" w:rsidRPr="00630CC4">
        <w:rPr>
          <w:rFonts w:ascii="Garamond" w:hAnsi="Garamond"/>
          <w:sz w:val="22"/>
          <w:szCs w:val="22"/>
        </w:rPr>
        <w:t xml:space="preserve">urpose of this form </w:t>
      </w:r>
      <w:r w:rsidRPr="00630CC4">
        <w:rPr>
          <w:rFonts w:ascii="Garamond" w:hAnsi="Garamond"/>
          <w:sz w:val="22"/>
          <w:szCs w:val="22"/>
        </w:rPr>
        <w:t>is to</w:t>
      </w:r>
      <w:r w:rsidR="00A34FCB" w:rsidRPr="00630CC4">
        <w:rPr>
          <w:rFonts w:ascii="Garamond" w:hAnsi="Garamond"/>
          <w:sz w:val="22"/>
          <w:szCs w:val="22"/>
        </w:rPr>
        <w:t xml:space="preserve"> b</w:t>
      </w:r>
      <w:r w:rsidR="00DD0B86" w:rsidRPr="00630CC4">
        <w:rPr>
          <w:rFonts w:ascii="Garamond" w:hAnsi="Garamond"/>
          <w:sz w:val="22"/>
          <w:szCs w:val="22"/>
        </w:rPr>
        <w:t xml:space="preserve">uild consistency in </w:t>
      </w:r>
      <w:r w:rsidR="00706514" w:rsidRPr="00630CC4">
        <w:rPr>
          <w:rFonts w:ascii="Garamond" w:hAnsi="Garamond"/>
          <w:sz w:val="22"/>
          <w:szCs w:val="22"/>
        </w:rPr>
        <w:t xml:space="preserve">how </w:t>
      </w:r>
      <w:r w:rsidR="00DD0B86" w:rsidRPr="00630CC4">
        <w:rPr>
          <w:rFonts w:ascii="Garamond" w:hAnsi="Garamond"/>
          <w:sz w:val="22"/>
          <w:szCs w:val="22"/>
        </w:rPr>
        <w:t>grantee</w:t>
      </w:r>
      <w:r w:rsidR="00EE64B9">
        <w:rPr>
          <w:rFonts w:ascii="Garamond" w:hAnsi="Garamond"/>
          <w:sz w:val="22"/>
          <w:szCs w:val="22"/>
        </w:rPr>
        <w:t xml:space="preserve"> partner</w:t>
      </w:r>
      <w:r w:rsidR="00706514" w:rsidRPr="00630CC4">
        <w:rPr>
          <w:rFonts w:ascii="Garamond" w:hAnsi="Garamond"/>
          <w:sz w:val="22"/>
          <w:szCs w:val="22"/>
        </w:rPr>
        <w:t>s</w:t>
      </w:r>
      <w:r w:rsidR="00DD0B86" w:rsidRPr="00630CC4">
        <w:rPr>
          <w:rFonts w:ascii="Garamond" w:hAnsi="Garamond"/>
          <w:sz w:val="22"/>
          <w:szCs w:val="22"/>
        </w:rPr>
        <w:t xml:space="preserve"> report </w:t>
      </w:r>
      <w:r w:rsidR="00706514" w:rsidRPr="00630CC4">
        <w:rPr>
          <w:rFonts w:ascii="Garamond" w:hAnsi="Garamond"/>
          <w:sz w:val="22"/>
          <w:szCs w:val="22"/>
        </w:rPr>
        <w:t>on their results and learning</w:t>
      </w:r>
      <w:r w:rsidR="00D74C3B" w:rsidRPr="00630CC4">
        <w:rPr>
          <w:rFonts w:ascii="Garamond" w:hAnsi="Garamond"/>
          <w:sz w:val="22"/>
          <w:szCs w:val="22"/>
        </w:rPr>
        <w:t>s</w:t>
      </w:r>
      <w:r w:rsidR="00706514" w:rsidRPr="00630CC4">
        <w:rPr>
          <w:rFonts w:ascii="Garamond" w:hAnsi="Garamond"/>
          <w:sz w:val="22"/>
          <w:szCs w:val="22"/>
        </w:rPr>
        <w:t xml:space="preserve">, as well as </w:t>
      </w:r>
      <w:r w:rsidR="00A34FCB" w:rsidRPr="00630CC4">
        <w:rPr>
          <w:rFonts w:ascii="Garamond" w:hAnsi="Garamond"/>
          <w:sz w:val="22"/>
          <w:szCs w:val="22"/>
        </w:rPr>
        <w:t>to monitor</w:t>
      </w:r>
      <w:r w:rsidRPr="00630CC4">
        <w:rPr>
          <w:rFonts w:ascii="Garamond" w:hAnsi="Garamond"/>
          <w:sz w:val="22"/>
          <w:szCs w:val="22"/>
        </w:rPr>
        <w:t xml:space="preserve"> progress </w:t>
      </w:r>
      <w:r w:rsidR="00A34FCB" w:rsidRPr="00630CC4">
        <w:rPr>
          <w:rFonts w:ascii="Garamond" w:hAnsi="Garamond"/>
          <w:sz w:val="22"/>
          <w:szCs w:val="22"/>
        </w:rPr>
        <w:t>in advancing social equity in the St. Cloud area.</w:t>
      </w:r>
      <w:r w:rsidRPr="00630CC4">
        <w:rPr>
          <w:rFonts w:ascii="Garamond" w:hAnsi="Garamond"/>
          <w:sz w:val="22"/>
          <w:szCs w:val="22"/>
        </w:rPr>
        <w:t xml:space="preserve"> Your candid responses will help us better reflect on the impact of your work and our gran</w:t>
      </w:r>
      <w:r w:rsidR="00DD0B86" w:rsidRPr="00630CC4">
        <w:rPr>
          <w:rFonts w:ascii="Garamond" w:hAnsi="Garamond"/>
          <w:sz w:val="22"/>
          <w:szCs w:val="22"/>
        </w:rPr>
        <w:t>t</w:t>
      </w:r>
      <w:r w:rsidRPr="00630CC4">
        <w:rPr>
          <w:rFonts w:ascii="Garamond" w:hAnsi="Garamond"/>
          <w:sz w:val="22"/>
          <w:szCs w:val="22"/>
        </w:rPr>
        <w:t>making.</w:t>
      </w:r>
    </w:p>
    <w:p w14:paraId="53637248" w14:textId="77777777" w:rsidR="008A4A58" w:rsidRPr="00630CC4" w:rsidRDefault="008A4A58" w:rsidP="00630CC4">
      <w:pPr>
        <w:spacing w:line="276" w:lineRule="auto"/>
        <w:rPr>
          <w:rFonts w:ascii="Garamond" w:hAnsi="Garamond"/>
          <w:sz w:val="22"/>
          <w:szCs w:val="22"/>
        </w:rPr>
      </w:pPr>
    </w:p>
    <w:p w14:paraId="36A3AF67" w14:textId="77777777" w:rsidR="00B8734F" w:rsidRPr="00B8734F" w:rsidRDefault="00B8734F" w:rsidP="00B8734F">
      <w:pPr>
        <w:spacing w:line="276" w:lineRule="auto"/>
        <w:rPr>
          <w:rFonts w:ascii="Garamond" w:hAnsi="Garamond"/>
          <w:sz w:val="22"/>
          <w:szCs w:val="22"/>
        </w:rPr>
      </w:pPr>
      <w:r w:rsidRPr="00B8734F">
        <w:rPr>
          <w:rFonts w:ascii="Garamond" w:hAnsi="Garamond"/>
          <w:sz w:val="22"/>
          <w:szCs w:val="22"/>
        </w:rPr>
        <w:t xml:space="preserve">Please respond to the questions below in our </w:t>
      </w:r>
      <w:hyperlink r:id="rId8" w:history="1">
        <w:r w:rsidRPr="00B8734F">
          <w:rPr>
            <w:rStyle w:val="Hyperlink"/>
            <w:rFonts w:ascii="Garamond" w:hAnsi="Garamond"/>
            <w:sz w:val="22"/>
            <w:szCs w:val="22"/>
          </w:rPr>
          <w:t>GivingData portal</w:t>
        </w:r>
      </w:hyperlink>
      <w:r w:rsidRPr="00B8734F">
        <w:rPr>
          <w:rFonts w:ascii="Garamond" w:hAnsi="Garamond"/>
          <w:sz w:val="22"/>
          <w:szCs w:val="22"/>
        </w:rPr>
        <w:t xml:space="preserve">. Concise answers are appreciated, and in most cases, 1-3 paragraphs should be sufficient for a narrative response to a question.  However, there is no penalty for exceeding that length if you deem appropriate. </w:t>
      </w:r>
    </w:p>
    <w:p w14:paraId="408CD045" w14:textId="77777777" w:rsidR="00B8734F" w:rsidRPr="00B8734F" w:rsidRDefault="00B8734F" w:rsidP="00B8734F">
      <w:pPr>
        <w:spacing w:line="276" w:lineRule="auto"/>
        <w:rPr>
          <w:rFonts w:ascii="Garamond" w:hAnsi="Garamond"/>
          <w:sz w:val="22"/>
          <w:szCs w:val="22"/>
        </w:rPr>
      </w:pPr>
    </w:p>
    <w:p w14:paraId="751EB656" w14:textId="77777777" w:rsidR="00B8734F" w:rsidRPr="00B8734F" w:rsidRDefault="00B8734F" w:rsidP="00B8734F">
      <w:pPr>
        <w:spacing w:line="276" w:lineRule="auto"/>
        <w:rPr>
          <w:rFonts w:ascii="Garamond" w:hAnsi="Garamond"/>
          <w:sz w:val="22"/>
          <w:szCs w:val="22"/>
        </w:rPr>
      </w:pPr>
      <w:r w:rsidRPr="00B8734F">
        <w:rPr>
          <w:rFonts w:ascii="Garamond" w:hAnsi="Garamond"/>
          <w:sz w:val="22"/>
          <w:szCs w:val="22"/>
        </w:rPr>
        <w:t>If you have any questions or would like to add a collaborator to your application, please email the Foundation office at info@morganfamilyfdn.org.</w:t>
      </w:r>
    </w:p>
    <w:p w14:paraId="0AF00317" w14:textId="77777777" w:rsidR="008A4A58" w:rsidRPr="008C7E65" w:rsidRDefault="008A4A58" w:rsidP="00630CC4">
      <w:pPr>
        <w:spacing w:line="276" w:lineRule="auto"/>
        <w:rPr>
          <w:rFonts w:ascii="Garamond" w:hAnsi="Garamond"/>
          <w:sz w:val="22"/>
          <w:szCs w:val="22"/>
        </w:rPr>
      </w:pPr>
    </w:p>
    <w:p w14:paraId="216D48A6" w14:textId="77777777" w:rsidR="00F12230" w:rsidRPr="008C7E65" w:rsidRDefault="00F12230" w:rsidP="00630CC4">
      <w:pPr>
        <w:spacing w:line="276" w:lineRule="auto"/>
        <w:rPr>
          <w:rFonts w:ascii="Garamond" w:hAnsi="Garamond"/>
          <w:b/>
          <w:sz w:val="22"/>
          <w:szCs w:val="22"/>
        </w:rPr>
      </w:pPr>
    </w:p>
    <w:p w14:paraId="7888C764" w14:textId="15E26BE6" w:rsidR="00F12230" w:rsidRPr="001B2451" w:rsidRDefault="001B2451" w:rsidP="00B8734F">
      <w:pPr>
        <w:spacing w:line="276" w:lineRule="auto"/>
        <w:rPr>
          <w:rFonts w:ascii="Garamond" w:hAnsi="Garamond"/>
          <w:b/>
          <w:sz w:val="28"/>
          <w:szCs w:val="28"/>
        </w:rPr>
      </w:pPr>
      <w:r>
        <w:rPr>
          <w:rFonts w:ascii="Garamond" w:hAnsi="Garamond"/>
          <w:b/>
          <w:sz w:val="28"/>
          <w:szCs w:val="28"/>
        </w:rPr>
        <w:t>Outcomes &amp; Impact</w:t>
      </w:r>
    </w:p>
    <w:p w14:paraId="32564549" w14:textId="77777777" w:rsidR="008A4A58" w:rsidRPr="008C7E65" w:rsidRDefault="008A4A58" w:rsidP="00630CC4">
      <w:pPr>
        <w:spacing w:line="276" w:lineRule="auto"/>
        <w:ind w:left="360" w:hanging="360"/>
        <w:rPr>
          <w:rFonts w:ascii="Garamond" w:hAnsi="Garamond"/>
          <w:sz w:val="22"/>
          <w:szCs w:val="22"/>
        </w:rPr>
      </w:pPr>
    </w:p>
    <w:p w14:paraId="6A638FE5" w14:textId="77777777" w:rsidR="00B8734F" w:rsidRPr="00B8734F" w:rsidRDefault="00B8734F" w:rsidP="00B8734F">
      <w:pPr>
        <w:pStyle w:val="ListParagraph"/>
        <w:numPr>
          <w:ilvl w:val="0"/>
          <w:numId w:val="6"/>
        </w:numPr>
        <w:ind w:left="360"/>
        <w:rPr>
          <w:rFonts w:ascii="Garamond" w:hAnsi="Garamond"/>
          <w:sz w:val="22"/>
          <w:szCs w:val="22"/>
        </w:rPr>
      </w:pPr>
      <w:r w:rsidRPr="00B8734F">
        <w:rPr>
          <w:rFonts w:ascii="Garamond" w:hAnsi="Garamond"/>
          <w:b/>
          <w:bCs/>
          <w:sz w:val="22"/>
          <w:szCs w:val="22"/>
        </w:rPr>
        <w:t>Measurable Outcomes:</w:t>
      </w:r>
      <w:r w:rsidRPr="00B8734F">
        <w:rPr>
          <w:rFonts w:ascii="Garamond" w:hAnsi="Garamond"/>
          <w:sz w:val="22"/>
          <w:szCs w:val="22"/>
        </w:rPr>
        <w:t xml:space="preserve"> Review and reflect on the outcomes provided in your original grant application. Describe the progress you made on each outcome, the data you have to demonstrate the progress, and how you gathered that data.  If your outcomes evolved or differ from your proposal, please explain and elaborate on the outcomes you did have.</w:t>
      </w:r>
    </w:p>
    <w:p w14:paraId="289C95CF" w14:textId="77777777" w:rsidR="008C7E65" w:rsidRPr="008C7E65" w:rsidRDefault="008C7E65" w:rsidP="00630CC4">
      <w:pPr>
        <w:pStyle w:val="ListParagraph"/>
        <w:spacing w:line="276" w:lineRule="auto"/>
        <w:ind w:left="0"/>
        <w:rPr>
          <w:rFonts w:ascii="Garamond" w:hAnsi="Garamond"/>
          <w:sz w:val="22"/>
          <w:szCs w:val="22"/>
        </w:rPr>
      </w:pPr>
    </w:p>
    <w:p w14:paraId="1A2BE511" w14:textId="74089D38" w:rsidR="00DD0B86" w:rsidRDefault="00B8734F" w:rsidP="00630CC4">
      <w:pPr>
        <w:pStyle w:val="ListParagraph"/>
        <w:numPr>
          <w:ilvl w:val="0"/>
          <w:numId w:val="6"/>
        </w:numPr>
        <w:spacing w:line="276" w:lineRule="auto"/>
        <w:ind w:left="360" w:hanging="360"/>
        <w:rPr>
          <w:rFonts w:ascii="Garamond" w:hAnsi="Garamond"/>
          <w:sz w:val="22"/>
          <w:szCs w:val="22"/>
        </w:rPr>
      </w:pPr>
      <w:r>
        <w:rPr>
          <w:rFonts w:ascii="Garamond" w:hAnsi="Garamond"/>
          <w:b/>
          <w:bCs/>
          <w:sz w:val="22"/>
          <w:szCs w:val="22"/>
        </w:rPr>
        <w:t xml:space="preserve">Impact: </w:t>
      </w:r>
      <w:r w:rsidR="003A0D8C" w:rsidRPr="008C7E65">
        <w:rPr>
          <w:rFonts w:ascii="Garamond" w:hAnsi="Garamond"/>
          <w:sz w:val="22"/>
          <w:szCs w:val="22"/>
        </w:rPr>
        <w:t>To what extent did you advance social equity as a result of your</w:t>
      </w:r>
      <w:r w:rsidR="008C7E65" w:rsidRPr="008C7E65">
        <w:rPr>
          <w:rFonts w:ascii="Garamond" w:hAnsi="Garamond"/>
          <w:sz w:val="22"/>
          <w:szCs w:val="22"/>
        </w:rPr>
        <w:t xml:space="preserve"> work?</w:t>
      </w:r>
    </w:p>
    <w:p w14:paraId="20FF7FDD" w14:textId="77777777" w:rsidR="003A0D8C" w:rsidRPr="008C7E65" w:rsidRDefault="003A0D8C" w:rsidP="00630CC4">
      <w:pPr>
        <w:spacing w:line="276" w:lineRule="auto"/>
        <w:rPr>
          <w:rFonts w:ascii="Garamond" w:hAnsi="Garamond"/>
          <w:sz w:val="22"/>
          <w:szCs w:val="22"/>
        </w:rPr>
      </w:pPr>
    </w:p>
    <w:p w14:paraId="04D90E17" w14:textId="77777777" w:rsidR="00F12230" w:rsidRDefault="000A7C4F" w:rsidP="00630CC4">
      <w:pPr>
        <w:pStyle w:val="ListParagraph"/>
        <w:numPr>
          <w:ilvl w:val="0"/>
          <w:numId w:val="7"/>
        </w:numPr>
        <w:spacing w:line="276" w:lineRule="auto"/>
        <w:ind w:left="720"/>
        <w:rPr>
          <w:rFonts w:ascii="Garamond" w:hAnsi="Garamond"/>
          <w:sz w:val="22"/>
          <w:szCs w:val="22"/>
        </w:rPr>
      </w:pPr>
      <w:r w:rsidRPr="008C7E65">
        <w:rPr>
          <w:rFonts w:ascii="Garamond" w:hAnsi="Garamond"/>
          <w:sz w:val="22"/>
          <w:szCs w:val="22"/>
        </w:rPr>
        <w:t xml:space="preserve">To what extent did you </w:t>
      </w:r>
      <w:r w:rsidR="00F12230" w:rsidRPr="008C7E65">
        <w:rPr>
          <w:rFonts w:ascii="Garamond" w:hAnsi="Garamond"/>
          <w:sz w:val="22"/>
          <w:szCs w:val="22"/>
        </w:rPr>
        <w:t>reduce/alleviate the immediate causes of the inequities for the marginalized community in your project? How do you know?</w:t>
      </w:r>
      <w:r w:rsidR="00BF68B9" w:rsidRPr="008C7E65">
        <w:rPr>
          <w:rFonts w:ascii="Garamond" w:hAnsi="Garamond"/>
          <w:sz w:val="22"/>
          <w:szCs w:val="22"/>
        </w:rPr>
        <w:t xml:space="preserve"> </w:t>
      </w:r>
    </w:p>
    <w:p w14:paraId="56558006" w14:textId="77777777" w:rsidR="00F12230" w:rsidRPr="008C7E65" w:rsidRDefault="00F12230" w:rsidP="00630CC4">
      <w:pPr>
        <w:spacing w:line="276" w:lineRule="auto"/>
        <w:rPr>
          <w:rFonts w:ascii="Garamond" w:hAnsi="Garamond"/>
          <w:sz w:val="22"/>
          <w:szCs w:val="22"/>
        </w:rPr>
      </w:pPr>
    </w:p>
    <w:p w14:paraId="291D3FF2" w14:textId="2A52102D" w:rsidR="008C7E65" w:rsidRDefault="00F12230" w:rsidP="00630CC4">
      <w:pPr>
        <w:pStyle w:val="ListParagraph"/>
        <w:numPr>
          <w:ilvl w:val="0"/>
          <w:numId w:val="7"/>
        </w:numPr>
        <w:spacing w:line="276" w:lineRule="auto"/>
        <w:ind w:left="720"/>
        <w:rPr>
          <w:rFonts w:ascii="Garamond" w:hAnsi="Garamond"/>
          <w:sz w:val="22"/>
          <w:szCs w:val="22"/>
        </w:rPr>
      </w:pPr>
      <w:r w:rsidRPr="008C7E65">
        <w:rPr>
          <w:rFonts w:ascii="Garamond" w:hAnsi="Garamond"/>
          <w:sz w:val="22"/>
          <w:szCs w:val="22"/>
        </w:rPr>
        <w:t>To what extent did you reduce/alleviate the underlying systemic/structural causes of the inequities for the marginalized community in your project?</w:t>
      </w:r>
      <w:r w:rsidR="00BF68B9" w:rsidRPr="008C7E65">
        <w:rPr>
          <w:rFonts w:ascii="Garamond" w:hAnsi="Garamond"/>
          <w:sz w:val="22"/>
          <w:szCs w:val="22"/>
        </w:rPr>
        <w:t xml:space="preserve"> How do you know?</w:t>
      </w:r>
    </w:p>
    <w:p w14:paraId="182C4031" w14:textId="77777777" w:rsidR="001B2451" w:rsidRPr="001B2451" w:rsidRDefault="001B2451" w:rsidP="001B2451">
      <w:pPr>
        <w:pStyle w:val="ListParagraph"/>
        <w:rPr>
          <w:rFonts w:ascii="Garamond" w:hAnsi="Garamond"/>
          <w:sz w:val="22"/>
          <w:szCs w:val="22"/>
        </w:rPr>
      </w:pPr>
    </w:p>
    <w:p w14:paraId="29435BFA" w14:textId="595AE9E3" w:rsidR="001B2451" w:rsidRPr="001B2451" w:rsidRDefault="001B2451" w:rsidP="001B2451">
      <w:pPr>
        <w:spacing w:line="276" w:lineRule="auto"/>
        <w:rPr>
          <w:rFonts w:ascii="Garamond" w:hAnsi="Garamond"/>
          <w:b/>
          <w:bCs/>
          <w:sz w:val="28"/>
          <w:szCs w:val="28"/>
        </w:rPr>
      </w:pPr>
      <w:r w:rsidRPr="001B2451">
        <w:rPr>
          <w:rFonts w:ascii="Garamond" w:hAnsi="Garamond"/>
          <w:b/>
          <w:bCs/>
          <w:sz w:val="28"/>
          <w:szCs w:val="28"/>
        </w:rPr>
        <w:t>Reflection</w:t>
      </w:r>
    </w:p>
    <w:p w14:paraId="622AF19E" w14:textId="77777777" w:rsidR="008C7E65" w:rsidRPr="008C7E65" w:rsidRDefault="008C7E65" w:rsidP="00630CC4">
      <w:pPr>
        <w:spacing w:line="276" w:lineRule="auto"/>
        <w:rPr>
          <w:rFonts w:ascii="Garamond" w:hAnsi="Garamond"/>
          <w:sz w:val="22"/>
          <w:szCs w:val="22"/>
        </w:rPr>
      </w:pPr>
    </w:p>
    <w:p w14:paraId="248417E9" w14:textId="32E78025" w:rsidR="008C7E65" w:rsidRPr="001B2451" w:rsidRDefault="00A34FCB" w:rsidP="001B2451">
      <w:pPr>
        <w:pStyle w:val="ListParagraph"/>
        <w:numPr>
          <w:ilvl w:val="0"/>
          <w:numId w:val="6"/>
        </w:numPr>
        <w:spacing w:line="276" w:lineRule="auto"/>
        <w:ind w:left="360"/>
        <w:rPr>
          <w:rFonts w:ascii="Garamond" w:hAnsi="Garamond"/>
          <w:sz w:val="22"/>
          <w:szCs w:val="22"/>
        </w:rPr>
      </w:pPr>
      <w:r w:rsidRPr="001B2451">
        <w:rPr>
          <w:rFonts w:ascii="Garamond" w:hAnsi="Garamond"/>
          <w:b/>
          <w:sz w:val="22"/>
          <w:szCs w:val="22"/>
        </w:rPr>
        <w:t>Opportunities</w:t>
      </w:r>
      <w:r w:rsidR="001A2844" w:rsidRPr="001B2451">
        <w:rPr>
          <w:rFonts w:ascii="Garamond" w:hAnsi="Garamond"/>
          <w:b/>
          <w:sz w:val="22"/>
          <w:szCs w:val="22"/>
        </w:rPr>
        <w:t xml:space="preserve"> and C</w:t>
      </w:r>
      <w:r w:rsidRPr="001B2451">
        <w:rPr>
          <w:rFonts w:ascii="Garamond" w:hAnsi="Garamond"/>
          <w:b/>
          <w:sz w:val="22"/>
          <w:szCs w:val="22"/>
        </w:rPr>
        <w:t xml:space="preserve">hallenges: </w:t>
      </w:r>
      <w:r w:rsidR="000006BB" w:rsidRPr="001B2451">
        <w:rPr>
          <w:rFonts w:ascii="Garamond" w:hAnsi="Garamond"/>
          <w:sz w:val="22"/>
          <w:szCs w:val="22"/>
        </w:rPr>
        <w:t>Please d</w:t>
      </w:r>
      <w:r w:rsidR="003A0D8C" w:rsidRPr="001B2451">
        <w:rPr>
          <w:rFonts w:ascii="Garamond" w:hAnsi="Garamond"/>
          <w:sz w:val="22"/>
          <w:szCs w:val="22"/>
        </w:rPr>
        <w:t xml:space="preserve">escribe </w:t>
      </w:r>
      <w:r w:rsidR="000006BB" w:rsidRPr="001B2451">
        <w:rPr>
          <w:rFonts w:ascii="Garamond" w:hAnsi="Garamond"/>
          <w:sz w:val="22"/>
          <w:szCs w:val="22"/>
        </w:rPr>
        <w:t xml:space="preserve">how any </w:t>
      </w:r>
      <w:r w:rsidR="000A7C4F" w:rsidRPr="001B2451">
        <w:rPr>
          <w:rFonts w:ascii="Garamond" w:hAnsi="Garamond"/>
          <w:sz w:val="22"/>
          <w:szCs w:val="22"/>
        </w:rPr>
        <w:t xml:space="preserve">unanticipated opportunities </w:t>
      </w:r>
      <w:r w:rsidR="001A2844" w:rsidRPr="001B2451">
        <w:rPr>
          <w:rFonts w:ascii="Garamond" w:hAnsi="Garamond"/>
          <w:sz w:val="22"/>
          <w:szCs w:val="22"/>
        </w:rPr>
        <w:t>and/</w:t>
      </w:r>
      <w:r w:rsidR="000A7C4F" w:rsidRPr="001B2451">
        <w:rPr>
          <w:rFonts w:ascii="Garamond" w:hAnsi="Garamond"/>
          <w:sz w:val="22"/>
          <w:szCs w:val="22"/>
        </w:rPr>
        <w:t>or c</w:t>
      </w:r>
      <w:r w:rsidR="008C7E65" w:rsidRPr="001B2451">
        <w:rPr>
          <w:rFonts w:ascii="Garamond" w:hAnsi="Garamond"/>
          <w:sz w:val="22"/>
          <w:szCs w:val="22"/>
        </w:rPr>
        <w:t>hallenges you encountered</w:t>
      </w:r>
      <w:r w:rsidR="000006BB" w:rsidRPr="001B2451">
        <w:rPr>
          <w:rFonts w:ascii="Garamond" w:hAnsi="Garamond"/>
          <w:sz w:val="22"/>
          <w:szCs w:val="22"/>
        </w:rPr>
        <w:t xml:space="preserve"> </w:t>
      </w:r>
      <w:r w:rsidR="000A7C4F" w:rsidRPr="001B2451">
        <w:rPr>
          <w:rFonts w:ascii="Garamond" w:hAnsi="Garamond"/>
          <w:sz w:val="22"/>
          <w:szCs w:val="22"/>
        </w:rPr>
        <w:t>affect</w:t>
      </w:r>
      <w:r w:rsidR="000006BB" w:rsidRPr="001B2451">
        <w:rPr>
          <w:rFonts w:ascii="Garamond" w:hAnsi="Garamond"/>
          <w:sz w:val="22"/>
          <w:szCs w:val="22"/>
        </w:rPr>
        <w:t>ed</w:t>
      </w:r>
      <w:r w:rsidR="000A7C4F" w:rsidRPr="001B2451">
        <w:rPr>
          <w:rFonts w:ascii="Garamond" w:hAnsi="Garamond"/>
          <w:sz w:val="22"/>
          <w:szCs w:val="22"/>
        </w:rPr>
        <w:t xml:space="preserve"> implementation of your </w:t>
      </w:r>
      <w:r w:rsidR="000006BB" w:rsidRPr="001B2451">
        <w:rPr>
          <w:rFonts w:ascii="Garamond" w:hAnsi="Garamond"/>
          <w:sz w:val="22"/>
          <w:szCs w:val="22"/>
        </w:rPr>
        <w:t>work.</w:t>
      </w:r>
      <w:r w:rsidR="000A7C4F" w:rsidRPr="001B2451">
        <w:rPr>
          <w:rFonts w:ascii="Garamond" w:hAnsi="Garamond"/>
          <w:sz w:val="22"/>
          <w:szCs w:val="22"/>
        </w:rPr>
        <w:t xml:space="preserve">  </w:t>
      </w:r>
    </w:p>
    <w:p w14:paraId="7A96137E" w14:textId="77777777" w:rsidR="008C7E65" w:rsidRDefault="008C7E65" w:rsidP="00630CC4">
      <w:pPr>
        <w:pStyle w:val="ListParagraph"/>
        <w:spacing w:line="276" w:lineRule="auto"/>
        <w:ind w:left="0"/>
        <w:rPr>
          <w:rFonts w:ascii="Garamond" w:hAnsi="Garamond"/>
          <w:sz w:val="22"/>
          <w:szCs w:val="22"/>
        </w:rPr>
      </w:pPr>
    </w:p>
    <w:p w14:paraId="6A76BE69" w14:textId="77777777" w:rsidR="008C7E65" w:rsidRDefault="00A34FCB" w:rsidP="001B2451">
      <w:pPr>
        <w:pStyle w:val="ListParagraph"/>
        <w:numPr>
          <w:ilvl w:val="0"/>
          <w:numId w:val="6"/>
        </w:numPr>
        <w:spacing w:line="276" w:lineRule="auto"/>
        <w:ind w:left="360"/>
        <w:rPr>
          <w:rFonts w:ascii="Garamond" w:hAnsi="Garamond"/>
          <w:sz w:val="22"/>
          <w:szCs w:val="22"/>
        </w:rPr>
      </w:pPr>
      <w:r w:rsidRPr="008C7E65">
        <w:rPr>
          <w:rFonts w:ascii="Garamond" w:hAnsi="Garamond"/>
          <w:b/>
          <w:sz w:val="22"/>
          <w:szCs w:val="22"/>
        </w:rPr>
        <w:t>Learnings:</w:t>
      </w:r>
      <w:r w:rsidR="00DD0B86" w:rsidRPr="008C7E65">
        <w:rPr>
          <w:rFonts w:ascii="Garamond" w:hAnsi="Garamond"/>
          <w:b/>
          <w:sz w:val="22"/>
          <w:szCs w:val="22"/>
        </w:rPr>
        <w:t xml:space="preserve"> </w:t>
      </w:r>
      <w:r w:rsidR="00C56B0B" w:rsidRPr="008C7E65">
        <w:rPr>
          <w:rFonts w:ascii="Garamond" w:hAnsi="Garamond"/>
          <w:sz w:val="22"/>
          <w:szCs w:val="22"/>
        </w:rPr>
        <w:t xml:space="preserve">As you reflect on your </w:t>
      </w:r>
      <w:r w:rsidR="000006BB">
        <w:rPr>
          <w:rFonts w:ascii="Garamond" w:hAnsi="Garamond"/>
          <w:sz w:val="22"/>
          <w:szCs w:val="22"/>
        </w:rPr>
        <w:t>efforts</w:t>
      </w:r>
      <w:r w:rsidR="00C56B0B" w:rsidRPr="008C7E65">
        <w:rPr>
          <w:rFonts w:ascii="Garamond" w:hAnsi="Garamond"/>
          <w:sz w:val="22"/>
          <w:szCs w:val="22"/>
        </w:rPr>
        <w:t xml:space="preserve">, </w:t>
      </w:r>
      <w:r w:rsidR="005732C6" w:rsidRPr="008C7E65">
        <w:rPr>
          <w:rFonts w:ascii="Garamond" w:hAnsi="Garamond"/>
          <w:sz w:val="22"/>
          <w:szCs w:val="22"/>
        </w:rPr>
        <w:t>please describe three</w:t>
      </w:r>
      <w:r w:rsidR="00C56B0B" w:rsidRPr="008C7E65">
        <w:rPr>
          <w:rFonts w:ascii="Garamond" w:hAnsi="Garamond"/>
          <w:sz w:val="22"/>
          <w:szCs w:val="22"/>
        </w:rPr>
        <w:t xml:space="preserve"> </w:t>
      </w:r>
      <w:r w:rsidR="005732C6" w:rsidRPr="008C7E65">
        <w:rPr>
          <w:rFonts w:ascii="Garamond" w:hAnsi="Garamond"/>
          <w:sz w:val="22"/>
          <w:szCs w:val="22"/>
        </w:rPr>
        <w:t xml:space="preserve">significant </w:t>
      </w:r>
      <w:r w:rsidR="003A0D8C" w:rsidRPr="008C7E65">
        <w:rPr>
          <w:rFonts w:ascii="Garamond" w:hAnsi="Garamond"/>
          <w:sz w:val="22"/>
          <w:szCs w:val="22"/>
        </w:rPr>
        <w:t>take</w:t>
      </w:r>
      <w:r w:rsidR="00C56B0B" w:rsidRPr="008C7E65">
        <w:rPr>
          <w:rFonts w:ascii="Garamond" w:hAnsi="Garamond"/>
          <w:sz w:val="22"/>
          <w:szCs w:val="22"/>
        </w:rPr>
        <w:t>aways</w:t>
      </w:r>
      <w:r w:rsidR="003A0D8C" w:rsidRPr="008C7E65">
        <w:rPr>
          <w:rFonts w:ascii="Garamond" w:hAnsi="Garamond"/>
          <w:sz w:val="22"/>
          <w:szCs w:val="22"/>
        </w:rPr>
        <w:t xml:space="preserve"> which impact your work </w:t>
      </w:r>
      <w:r w:rsidR="005732C6" w:rsidRPr="008C7E65">
        <w:rPr>
          <w:rFonts w:ascii="Garamond" w:hAnsi="Garamond"/>
          <w:sz w:val="22"/>
          <w:szCs w:val="22"/>
        </w:rPr>
        <w:t>going forward</w:t>
      </w:r>
      <w:r w:rsidR="001A2844">
        <w:rPr>
          <w:rFonts w:ascii="Garamond" w:hAnsi="Garamond"/>
          <w:sz w:val="22"/>
          <w:szCs w:val="22"/>
        </w:rPr>
        <w:t>.</w:t>
      </w:r>
    </w:p>
    <w:p w14:paraId="6873A2E0" w14:textId="77777777" w:rsidR="008C7E65" w:rsidRPr="008C7E65" w:rsidRDefault="008C7E65" w:rsidP="00630CC4">
      <w:pPr>
        <w:pStyle w:val="ListParagraph"/>
        <w:spacing w:line="276" w:lineRule="auto"/>
        <w:ind w:left="0"/>
        <w:rPr>
          <w:rFonts w:ascii="Garamond" w:hAnsi="Garamond"/>
          <w:b/>
          <w:bCs/>
          <w:sz w:val="22"/>
          <w:szCs w:val="22"/>
        </w:rPr>
      </w:pPr>
    </w:p>
    <w:p w14:paraId="373C5852" w14:textId="33C40E9B" w:rsidR="00DD0B86" w:rsidRPr="008C7E65" w:rsidRDefault="00DD0B86" w:rsidP="001B2451">
      <w:pPr>
        <w:pStyle w:val="ListParagraph"/>
        <w:numPr>
          <w:ilvl w:val="0"/>
          <w:numId w:val="6"/>
        </w:numPr>
        <w:spacing w:line="276" w:lineRule="auto"/>
        <w:ind w:left="360"/>
        <w:rPr>
          <w:rFonts w:ascii="Garamond" w:hAnsi="Garamond"/>
          <w:sz w:val="22"/>
          <w:szCs w:val="22"/>
        </w:rPr>
      </w:pPr>
      <w:r w:rsidRPr="008C7E65">
        <w:rPr>
          <w:rFonts w:ascii="Garamond" w:hAnsi="Garamond"/>
          <w:b/>
          <w:bCs/>
          <w:sz w:val="22"/>
          <w:szCs w:val="22"/>
        </w:rPr>
        <w:t xml:space="preserve">Illustrating </w:t>
      </w:r>
      <w:r w:rsidR="001A2844">
        <w:rPr>
          <w:rFonts w:ascii="Garamond" w:hAnsi="Garamond"/>
          <w:b/>
          <w:bCs/>
          <w:sz w:val="22"/>
          <w:szCs w:val="22"/>
        </w:rPr>
        <w:t>Y</w:t>
      </w:r>
      <w:r w:rsidRPr="008C7E65">
        <w:rPr>
          <w:rFonts w:ascii="Garamond" w:hAnsi="Garamond"/>
          <w:b/>
          <w:bCs/>
          <w:sz w:val="22"/>
          <w:szCs w:val="22"/>
        </w:rPr>
        <w:t xml:space="preserve">our </w:t>
      </w:r>
      <w:r w:rsidR="001A2844">
        <w:rPr>
          <w:rFonts w:ascii="Garamond" w:hAnsi="Garamond"/>
          <w:b/>
          <w:bCs/>
          <w:sz w:val="22"/>
          <w:szCs w:val="22"/>
        </w:rPr>
        <w:t>I</w:t>
      </w:r>
      <w:r w:rsidRPr="008C7E65">
        <w:rPr>
          <w:rFonts w:ascii="Garamond" w:hAnsi="Garamond"/>
          <w:b/>
          <w:bCs/>
          <w:sz w:val="22"/>
          <w:szCs w:val="22"/>
        </w:rPr>
        <w:t xml:space="preserve">mpact, </w:t>
      </w:r>
      <w:r w:rsidR="001A2844">
        <w:rPr>
          <w:rFonts w:ascii="Garamond" w:hAnsi="Garamond"/>
          <w:b/>
          <w:bCs/>
          <w:sz w:val="22"/>
          <w:szCs w:val="22"/>
        </w:rPr>
        <w:t>W</w:t>
      </w:r>
      <w:r w:rsidRPr="008C7E65">
        <w:rPr>
          <w:rFonts w:ascii="Garamond" w:hAnsi="Garamond"/>
          <w:b/>
          <w:bCs/>
          <w:sz w:val="22"/>
          <w:szCs w:val="22"/>
        </w:rPr>
        <w:t xml:space="preserve">ork, and </w:t>
      </w:r>
      <w:r w:rsidR="001A2844">
        <w:rPr>
          <w:rFonts w:ascii="Garamond" w:hAnsi="Garamond"/>
          <w:b/>
          <w:bCs/>
          <w:sz w:val="22"/>
          <w:szCs w:val="22"/>
        </w:rPr>
        <w:t>C</w:t>
      </w:r>
      <w:r w:rsidRPr="008C7E65">
        <w:rPr>
          <w:rFonts w:ascii="Garamond" w:hAnsi="Garamond"/>
          <w:b/>
          <w:bCs/>
          <w:sz w:val="22"/>
          <w:szCs w:val="22"/>
        </w:rPr>
        <w:t xml:space="preserve">ommunity </w:t>
      </w:r>
      <w:r w:rsidR="001A2844">
        <w:rPr>
          <w:rFonts w:ascii="Garamond" w:hAnsi="Garamond"/>
          <w:b/>
          <w:bCs/>
          <w:sz w:val="22"/>
          <w:szCs w:val="22"/>
        </w:rPr>
        <w:t>P</w:t>
      </w:r>
      <w:r w:rsidRPr="008C7E65">
        <w:rPr>
          <w:rFonts w:ascii="Garamond" w:hAnsi="Garamond"/>
          <w:b/>
          <w:bCs/>
          <w:sz w:val="22"/>
          <w:szCs w:val="22"/>
        </w:rPr>
        <w:t xml:space="preserve">artners: </w:t>
      </w:r>
      <w:r w:rsidRPr="008C7E65">
        <w:rPr>
          <w:rFonts w:ascii="Garamond" w:hAnsi="Garamond"/>
          <w:sz w:val="22"/>
          <w:szCs w:val="22"/>
        </w:rPr>
        <w:t>You are</w:t>
      </w:r>
      <w:r w:rsidR="008C7E65" w:rsidRPr="008C7E65">
        <w:rPr>
          <w:rFonts w:ascii="Garamond" w:hAnsi="Garamond"/>
          <w:sz w:val="22"/>
          <w:szCs w:val="22"/>
        </w:rPr>
        <w:t xml:space="preserve"> strongly encouraged to attach </w:t>
      </w:r>
      <w:r w:rsidRPr="008C7E65">
        <w:rPr>
          <w:rFonts w:ascii="Garamond" w:hAnsi="Garamond"/>
          <w:sz w:val="22"/>
          <w:szCs w:val="22"/>
        </w:rPr>
        <w:t xml:space="preserve">media </w:t>
      </w:r>
      <w:r w:rsidR="001A2844">
        <w:rPr>
          <w:rFonts w:ascii="Garamond" w:hAnsi="Garamond"/>
          <w:sz w:val="22"/>
          <w:szCs w:val="22"/>
        </w:rPr>
        <w:t xml:space="preserve">(or </w:t>
      </w:r>
      <w:r w:rsidR="00340747">
        <w:rPr>
          <w:rFonts w:ascii="Garamond" w:hAnsi="Garamond"/>
          <w:sz w:val="22"/>
          <w:szCs w:val="22"/>
        </w:rPr>
        <w:t>email</w:t>
      </w:r>
      <w:r w:rsidR="001A2844">
        <w:rPr>
          <w:rFonts w:ascii="Garamond" w:hAnsi="Garamond"/>
          <w:sz w:val="22"/>
          <w:szCs w:val="22"/>
        </w:rPr>
        <w:t xml:space="preserve"> large files</w:t>
      </w:r>
      <w:r w:rsidR="00D74C3B">
        <w:rPr>
          <w:rFonts w:ascii="Garamond" w:hAnsi="Garamond"/>
          <w:sz w:val="22"/>
          <w:szCs w:val="22"/>
        </w:rPr>
        <w:t xml:space="preserve"> separately</w:t>
      </w:r>
      <w:r w:rsidR="001A2844">
        <w:rPr>
          <w:rFonts w:ascii="Garamond" w:hAnsi="Garamond"/>
          <w:sz w:val="22"/>
          <w:szCs w:val="22"/>
        </w:rPr>
        <w:t xml:space="preserve">) </w:t>
      </w:r>
      <w:r w:rsidRPr="008C7E65">
        <w:rPr>
          <w:rFonts w:ascii="Garamond" w:hAnsi="Garamond"/>
          <w:sz w:val="22"/>
          <w:szCs w:val="22"/>
        </w:rPr>
        <w:t>to illustrate your activity and</w:t>
      </w:r>
      <w:r w:rsidR="008C7E65" w:rsidRPr="008C7E65">
        <w:rPr>
          <w:rFonts w:ascii="Garamond" w:hAnsi="Garamond"/>
          <w:sz w:val="22"/>
          <w:szCs w:val="22"/>
        </w:rPr>
        <w:t xml:space="preserve"> </w:t>
      </w:r>
      <w:r w:rsidRPr="008C7E65">
        <w:rPr>
          <w:rFonts w:ascii="Garamond" w:hAnsi="Garamond"/>
          <w:sz w:val="22"/>
          <w:szCs w:val="22"/>
        </w:rPr>
        <w:t>the people you engaged, for example</w:t>
      </w:r>
      <w:r w:rsidR="001A2844">
        <w:rPr>
          <w:rFonts w:ascii="Garamond" w:hAnsi="Garamond"/>
          <w:sz w:val="22"/>
          <w:szCs w:val="22"/>
        </w:rPr>
        <w:t>,</w:t>
      </w:r>
      <w:r w:rsidRPr="008C7E65">
        <w:rPr>
          <w:rFonts w:ascii="Garamond" w:hAnsi="Garamond"/>
          <w:sz w:val="22"/>
          <w:szCs w:val="22"/>
        </w:rPr>
        <w:t xml:space="preserve"> 3-5 </w:t>
      </w:r>
      <w:r w:rsidR="00D8296E" w:rsidRPr="008C7E65">
        <w:rPr>
          <w:rFonts w:ascii="Garamond" w:hAnsi="Garamond"/>
          <w:sz w:val="22"/>
          <w:szCs w:val="22"/>
        </w:rPr>
        <w:t xml:space="preserve">slides, </w:t>
      </w:r>
      <w:r w:rsidRPr="008C7E65">
        <w:rPr>
          <w:rFonts w:ascii="Garamond" w:hAnsi="Garamond"/>
          <w:sz w:val="22"/>
          <w:szCs w:val="22"/>
        </w:rPr>
        <w:t>social</w:t>
      </w:r>
      <w:r w:rsidR="008C7E65" w:rsidRPr="008C7E65">
        <w:rPr>
          <w:rFonts w:ascii="Garamond" w:hAnsi="Garamond"/>
          <w:sz w:val="22"/>
          <w:szCs w:val="22"/>
        </w:rPr>
        <w:t xml:space="preserve"> </w:t>
      </w:r>
      <w:r w:rsidRPr="008C7E65">
        <w:rPr>
          <w:rFonts w:ascii="Garamond" w:hAnsi="Garamond"/>
          <w:sz w:val="22"/>
          <w:szCs w:val="22"/>
        </w:rPr>
        <w:t xml:space="preserve">media posts, </w:t>
      </w:r>
      <w:r w:rsidR="001A2844">
        <w:rPr>
          <w:rFonts w:ascii="Garamond" w:hAnsi="Garamond"/>
          <w:sz w:val="22"/>
          <w:szCs w:val="22"/>
        </w:rPr>
        <w:t>photos</w:t>
      </w:r>
      <w:r w:rsidRPr="008C7E65">
        <w:rPr>
          <w:rFonts w:ascii="Garamond" w:hAnsi="Garamond"/>
          <w:sz w:val="22"/>
          <w:szCs w:val="22"/>
        </w:rPr>
        <w:t xml:space="preserve">, or </w:t>
      </w:r>
      <w:r w:rsidR="00340747">
        <w:rPr>
          <w:rFonts w:ascii="Garamond" w:hAnsi="Garamond"/>
          <w:sz w:val="22"/>
          <w:szCs w:val="22"/>
        </w:rPr>
        <w:t xml:space="preserve">a </w:t>
      </w:r>
      <w:r w:rsidRPr="008C7E65">
        <w:rPr>
          <w:rFonts w:ascii="Garamond" w:hAnsi="Garamond"/>
          <w:sz w:val="22"/>
          <w:szCs w:val="22"/>
        </w:rPr>
        <w:t>video</w:t>
      </w:r>
      <w:r w:rsidR="001B2451">
        <w:rPr>
          <w:rFonts w:ascii="Garamond" w:hAnsi="Garamond"/>
          <w:sz w:val="22"/>
          <w:szCs w:val="22"/>
        </w:rPr>
        <w:t xml:space="preserve"> no longer than 5 minutes discussing and/or illustrating </w:t>
      </w:r>
      <w:r w:rsidR="001B2451">
        <w:rPr>
          <w:rFonts w:ascii="Garamond" w:hAnsi="Garamond"/>
          <w:sz w:val="22"/>
          <w:szCs w:val="22"/>
        </w:rPr>
        <w:lastRenderedPageBreak/>
        <w:t>the impact and importance of your work</w:t>
      </w:r>
      <w:r w:rsidRPr="008C7E65">
        <w:rPr>
          <w:rFonts w:ascii="Garamond" w:hAnsi="Garamond"/>
          <w:sz w:val="22"/>
          <w:szCs w:val="22"/>
        </w:rPr>
        <w:t xml:space="preserve">. These will be used to directly engage our board or on our website </w:t>
      </w:r>
      <w:r w:rsidR="001A2844">
        <w:rPr>
          <w:rFonts w:ascii="Garamond" w:hAnsi="Garamond"/>
          <w:sz w:val="22"/>
          <w:szCs w:val="22"/>
        </w:rPr>
        <w:t xml:space="preserve">(with </w:t>
      </w:r>
      <w:r w:rsidR="00340747">
        <w:rPr>
          <w:rFonts w:ascii="Garamond" w:hAnsi="Garamond"/>
          <w:sz w:val="22"/>
          <w:szCs w:val="22"/>
        </w:rPr>
        <w:t>your</w:t>
      </w:r>
      <w:r w:rsidR="001A2844">
        <w:rPr>
          <w:rFonts w:ascii="Garamond" w:hAnsi="Garamond"/>
          <w:sz w:val="22"/>
          <w:szCs w:val="22"/>
        </w:rPr>
        <w:t xml:space="preserve"> permission) </w:t>
      </w:r>
      <w:r w:rsidRPr="008C7E65">
        <w:rPr>
          <w:rFonts w:ascii="Garamond" w:hAnsi="Garamond"/>
          <w:sz w:val="22"/>
          <w:szCs w:val="22"/>
        </w:rPr>
        <w:t>to share the importance and</w:t>
      </w:r>
      <w:r w:rsidR="008C7E65" w:rsidRPr="008C7E65">
        <w:rPr>
          <w:rFonts w:ascii="Garamond" w:hAnsi="Garamond"/>
          <w:sz w:val="22"/>
          <w:szCs w:val="22"/>
        </w:rPr>
        <w:t xml:space="preserve"> </w:t>
      </w:r>
      <w:r w:rsidRPr="008C7E65">
        <w:rPr>
          <w:rFonts w:ascii="Garamond" w:hAnsi="Garamond"/>
          <w:sz w:val="22"/>
          <w:szCs w:val="22"/>
        </w:rPr>
        <w:t>impact of work supported by the foundation.</w:t>
      </w:r>
    </w:p>
    <w:p w14:paraId="21151FAD" w14:textId="77777777" w:rsidR="00DD0B86" w:rsidRDefault="00DD0B86" w:rsidP="00630CC4">
      <w:pPr>
        <w:spacing w:line="276" w:lineRule="auto"/>
        <w:rPr>
          <w:rFonts w:ascii="Garamond" w:hAnsi="Garamond"/>
          <w:sz w:val="22"/>
          <w:szCs w:val="22"/>
        </w:rPr>
      </w:pPr>
    </w:p>
    <w:p w14:paraId="426CFA2D" w14:textId="77777777" w:rsidR="002A6BB0" w:rsidRPr="008C7E65" w:rsidRDefault="002A6BB0" w:rsidP="00630CC4">
      <w:pPr>
        <w:spacing w:line="276" w:lineRule="auto"/>
        <w:rPr>
          <w:rFonts w:ascii="Garamond" w:hAnsi="Garamond"/>
          <w:sz w:val="22"/>
          <w:szCs w:val="22"/>
        </w:rPr>
      </w:pPr>
    </w:p>
    <w:p w14:paraId="69C67161" w14:textId="011FC173" w:rsidR="008A4A58" w:rsidRPr="001B2451" w:rsidRDefault="008A4A58" w:rsidP="00630CC4">
      <w:pPr>
        <w:spacing w:line="276" w:lineRule="auto"/>
        <w:rPr>
          <w:rFonts w:ascii="Garamond" w:hAnsi="Garamond"/>
          <w:b/>
          <w:sz w:val="28"/>
          <w:szCs w:val="28"/>
        </w:rPr>
      </w:pPr>
      <w:r w:rsidRPr="001B2451">
        <w:rPr>
          <w:rFonts w:ascii="Garamond" w:hAnsi="Garamond"/>
          <w:b/>
          <w:sz w:val="28"/>
          <w:szCs w:val="28"/>
        </w:rPr>
        <w:t>Financial Reporting</w:t>
      </w:r>
    </w:p>
    <w:p w14:paraId="7CF878B1" w14:textId="77777777" w:rsidR="00F62B00" w:rsidRPr="008C7E65" w:rsidRDefault="00F62B00" w:rsidP="00630CC4">
      <w:pPr>
        <w:spacing w:line="276" w:lineRule="auto"/>
        <w:rPr>
          <w:rFonts w:ascii="Garamond" w:hAnsi="Garamond"/>
          <w:b/>
          <w:sz w:val="22"/>
          <w:szCs w:val="22"/>
        </w:rPr>
      </w:pPr>
    </w:p>
    <w:p w14:paraId="633B1210" w14:textId="77777777" w:rsidR="00A52033" w:rsidRPr="00A52033" w:rsidRDefault="00A34FCB" w:rsidP="00A52033">
      <w:pPr>
        <w:numPr>
          <w:ilvl w:val="0"/>
          <w:numId w:val="12"/>
        </w:numPr>
        <w:tabs>
          <w:tab w:val="clear" w:pos="720"/>
          <w:tab w:val="num" w:pos="360"/>
        </w:tabs>
        <w:spacing w:line="276" w:lineRule="auto"/>
        <w:ind w:left="360"/>
        <w:rPr>
          <w:rFonts w:ascii="Garamond" w:hAnsi="Garamond"/>
          <w:sz w:val="22"/>
          <w:szCs w:val="22"/>
        </w:rPr>
      </w:pPr>
      <w:r w:rsidRPr="008C7E65">
        <w:rPr>
          <w:rFonts w:ascii="Garamond" w:hAnsi="Garamond"/>
          <w:sz w:val="22"/>
          <w:szCs w:val="22"/>
        </w:rPr>
        <w:t>Using the final budget approved for</w:t>
      </w:r>
      <w:r w:rsidR="008A4A58" w:rsidRPr="008C7E65">
        <w:rPr>
          <w:rFonts w:ascii="Garamond" w:hAnsi="Garamond"/>
          <w:sz w:val="22"/>
          <w:szCs w:val="22"/>
        </w:rPr>
        <w:t xml:space="preserve"> your proposal, provide an itemized account of actual expenses and income for this period. Provide narrative on any variances of 10% or greater from the </w:t>
      </w:r>
      <w:r w:rsidR="001A2844">
        <w:rPr>
          <w:rFonts w:ascii="Garamond" w:hAnsi="Garamond"/>
          <w:sz w:val="22"/>
          <w:szCs w:val="22"/>
        </w:rPr>
        <w:t>approved</w:t>
      </w:r>
      <w:r w:rsidR="001A2844" w:rsidRPr="008C7E65">
        <w:rPr>
          <w:rFonts w:ascii="Garamond" w:hAnsi="Garamond"/>
          <w:sz w:val="22"/>
          <w:szCs w:val="22"/>
        </w:rPr>
        <w:t xml:space="preserve"> </w:t>
      </w:r>
      <w:r w:rsidR="001A2844">
        <w:rPr>
          <w:rFonts w:ascii="Garamond" w:hAnsi="Garamond"/>
          <w:sz w:val="22"/>
          <w:szCs w:val="22"/>
        </w:rPr>
        <w:t>grant</w:t>
      </w:r>
      <w:r w:rsidR="001A2844" w:rsidRPr="008C7E65">
        <w:rPr>
          <w:rFonts w:ascii="Garamond" w:hAnsi="Garamond"/>
          <w:sz w:val="22"/>
          <w:szCs w:val="22"/>
        </w:rPr>
        <w:t xml:space="preserve"> </w:t>
      </w:r>
      <w:r w:rsidR="008A4A58" w:rsidRPr="008C7E65">
        <w:rPr>
          <w:rFonts w:ascii="Garamond" w:hAnsi="Garamond"/>
          <w:sz w:val="22"/>
          <w:szCs w:val="22"/>
        </w:rPr>
        <w:t>budget.</w:t>
      </w:r>
    </w:p>
    <w:p w14:paraId="6C30E213" w14:textId="77777777" w:rsidR="00A34FCB" w:rsidRPr="008C7E65" w:rsidRDefault="00A34FCB" w:rsidP="00630CC4">
      <w:pPr>
        <w:tabs>
          <w:tab w:val="num" w:pos="0"/>
        </w:tabs>
        <w:spacing w:line="276" w:lineRule="auto"/>
        <w:rPr>
          <w:rFonts w:ascii="Garamond" w:hAnsi="Garamond"/>
          <w:sz w:val="22"/>
          <w:szCs w:val="22"/>
        </w:rPr>
      </w:pPr>
    </w:p>
    <w:p w14:paraId="2A5DF32E" w14:textId="77777777" w:rsidR="008A4A58" w:rsidRPr="008C7E65" w:rsidRDefault="008A4A58" w:rsidP="00630CC4">
      <w:pPr>
        <w:numPr>
          <w:ilvl w:val="0"/>
          <w:numId w:val="12"/>
        </w:numPr>
        <w:tabs>
          <w:tab w:val="clear" w:pos="720"/>
          <w:tab w:val="num" w:pos="360"/>
        </w:tabs>
        <w:spacing w:after="120" w:line="276" w:lineRule="auto"/>
        <w:ind w:left="360"/>
        <w:rPr>
          <w:rFonts w:ascii="Garamond" w:hAnsi="Garamond"/>
          <w:i/>
          <w:sz w:val="22"/>
          <w:szCs w:val="22"/>
        </w:rPr>
      </w:pPr>
      <w:r w:rsidRPr="008C7E65">
        <w:rPr>
          <w:rFonts w:ascii="Garamond" w:hAnsi="Garamond"/>
          <w:sz w:val="22"/>
          <w:szCs w:val="22"/>
        </w:rPr>
        <w:t xml:space="preserve">Who else has </w:t>
      </w:r>
      <w:r w:rsidR="000006BB">
        <w:rPr>
          <w:rFonts w:ascii="Garamond" w:hAnsi="Garamond"/>
          <w:sz w:val="22"/>
          <w:szCs w:val="22"/>
        </w:rPr>
        <w:t xml:space="preserve">provided </w:t>
      </w:r>
      <w:r w:rsidRPr="008C7E65">
        <w:rPr>
          <w:rFonts w:ascii="Garamond" w:hAnsi="Garamond"/>
          <w:sz w:val="22"/>
          <w:szCs w:val="22"/>
        </w:rPr>
        <w:t>fund</w:t>
      </w:r>
      <w:r w:rsidR="000006BB">
        <w:rPr>
          <w:rFonts w:ascii="Garamond" w:hAnsi="Garamond"/>
          <w:sz w:val="22"/>
          <w:szCs w:val="22"/>
        </w:rPr>
        <w:t xml:space="preserve">ing to you for </w:t>
      </w:r>
      <w:r w:rsidRPr="008C7E65">
        <w:rPr>
          <w:rFonts w:ascii="Garamond" w:hAnsi="Garamond"/>
          <w:sz w:val="22"/>
          <w:szCs w:val="22"/>
        </w:rPr>
        <w:t xml:space="preserve">this </w:t>
      </w:r>
      <w:r w:rsidR="000006BB">
        <w:rPr>
          <w:rFonts w:ascii="Garamond" w:hAnsi="Garamond"/>
          <w:sz w:val="22"/>
          <w:szCs w:val="22"/>
        </w:rPr>
        <w:t>work</w:t>
      </w:r>
      <w:r w:rsidRPr="008C7E65">
        <w:rPr>
          <w:rFonts w:ascii="Garamond" w:hAnsi="Garamond"/>
          <w:sz w:val="22"/>
          <w:szCs w:val="22"/>
        </w:rPr>
        <w:t xml:space="preserve">, and at what level? </w:t>
      </w:r>
    </w:p>
    <w:p w14:paraId="71470459" w14:textId="77777777" w:rsidR="003A0D8C" w:rsidRPr="008C7E65" w:rsidRDefault="003A0D8C" w:rsidP="00630CC4">
      <w:pPr>
        <w:spacing w:after="120" w:line="276" w:lineRule="auto"/>
        <w:rPr>
          <w:rFonts w:ascii="Garamond" w:hAnsi="Garamond"/>
          <w:sz w:val="22"/>
          <w:szCs w:val="22"/>
        </w:rPr>
      </w:pPr>
    </w:p>
    <w:p w14:paraId="6F3733D9" w14:textId="77777777" w:rsidR="001B2451" w:rsidRPr="003F734F" w:rsidRDefault="001B2451" w:rsidP="001B2451">
      <w:pPr>
        <w:spacing w:line="276" w:lineRule="auto"/>
        <w:rPr>
          <w:rFonts w:ascii="Garamond" w:hAnsi="Garamond"/>
          <w:b/>
          <w:sz w:val="28"/>
          <w:szCs w:val="28"/>
        </w:rPr>
      </w:pPr>
      <w:r w:rsidRPr="003F734F">
        <w:rPr>
          <w:rFonts w:ascii="Garamond" w:hAnsi="Garamond"/>
          <w:b/>
          <w:sz w:val="28"/>
          <w:szCs w:val="28"/>
        </w:rPr>
        <w:t xml:space="preserve">Certification </w:t>
      </w:r>
    </w:p>
    <w:p w14:paraId="33CCF974" w14:textId="77777777" w:rsidR="001B2451" w:rsidRDefault="001B2451" w:rsidP="001B2451">
      <w:pPr>
        <w:spacing w:line="276" w:lineRule="auto"/>
        <w:rPr>
          <w:rFonts w:ascii="Garamond" w:hAnsi="Garamond"/>
          <w:sz w:val="22"/>
          <w:szCs w:val="22"/>
        </w:rPr>
      </w:pPr>
    </w:p>
    <w:p w14:paraId="598AA716" w14:textId="77777777" w:rsidR="001B2451" w:rsidRDefault="001B2451" w:rsidP="001B2451">
      <w:pPr>
        <w:spacing w:line="276" w:lineRule="auto"/>
        <w:rPr>
          <w:rFonts w:ascii="Garamond" w:hAnsi="Garamond" w:cs="Arial"/>
          <w:sz w:val="22"/>
          <w:szCs w:val="22"/>
        </w:rPr>
      </w:pPr>
      <w:r>
        <w:rPr>
          <w:rFonts w:ascii="Garamond" w:hAnsi="Garamond" w:cs="Arial"/>
          <w:sz w:val="22"/>
          <w:szCs w:val="22"/>
        </w:rPr>
        <w:t>The system will prompt you to type your name, title, and date, certifying that you are duly authorized to submit this report on behalf of the organization, and to the best of your knowledge the information contained herein is true, accurate and complete.</w:t>
      </w:r>
    </w:p>
    <w:p w14:paraId="3738EFED" w14:textId="77777777" w:rsidR="001B2451" w:rsidRDefault="001B2451" w:rsidP="001B2451">
      <w:pPr>
        <w:spacing w:line="276" w:lineRule="auto"/>
        <w:rPr>
          <w:rFonts w:ascii="Garamond" w:hAnsi="Garamond"/>
          <w:sz w:val="22"/>
          <w:szCs w:val="22"/>
        </w:rPr>
      </w:pPr>
    </w:p>
    <w:p w14:paraId="1E593762" w14:textId="77777777" w:rsidR="001B2451" w:rsidRPr="00B04C8A" w:rsidRDefault="001B2451" w:rsidP="001B2451">
      <w:pPr>
        <w:spacing w:line="276" w:lineRule="auto"/>
        <w:rPr>
          <w:rFonts w:ascii="Garamond" w:hAnsi="Garamond"/>
          <w:b/>
          <w:bCs/>
          <w:sz w:val="28"/>
          <w:szCs w:val="28"/>
        </w:rPr>
      </w:pPr>
      <w:r w:rsidRPr="00B04C8A">
        <w:rPr>
          <w:rFonts w:ascii="Garamond" w:hAnsi="Garamond"/>
          <w:b/>
          <w:bCs/>
          <w:sz w:val="28"/>
          <w:szCs w:val="28"/>
        </w:rPr>
        <w:t xml:space="preserve">Feedback Requested </w:t>
      </w:r>
    </w:p>
    <w:p w14:paraId="5FAE6DBC" w14:textId="77777777" w:rsidR="001B2451" w:rsidRPr="001B2451" w:rsidRDefault="001B2451" w:rsidP="001B2451">
      <w:pPr>
        <w:spacing w:line="276" w:lineRule="auto"/>
        <w:rPr>
          <w:rFonts w:ascii="Garamond" w:hAnsi="Garamond"/>
          <w:sz w:val="22"/>
          <w:szCs w:val="22"/>
        </w:rPr>
      </w:pPr>
    </w:p>
    <w:p w14:paraId="41B4BBE9" w14:textId="4430410C" w:rsidR="001B2451" w:rsidRPr="000B2337" w:rsidRDefault="001B2451" w:rsidP="001B2451">
      <w:pPr>
        <w:spacing w:line="276" w:lineRule="auto"/>
        <w:rPr>
          <w:rFonts w:ascii="Garamond" w:hAnsi="Garamond"/>
          <w:sz w:val="22"/>
          <w:szCs w:val="22"/>
        </w:rPr>
      </w:pPr>
      <w:r>
        <w:rPr>
          <w:rFonts w:ascii="Garamond" w:hAnsi="Garamond"/>
          <w:sz w:val="22"/>
          <w:szCs w:val="22"/>
        </w:rPr>
        <w:t xml:space="preserve">(Optional) We </w:t>
      </w:r>
      <w:r w:rsidR="00AE4821">
        <w:rPr>
          <w:rFonts w:ascii="Garamond" w:hAnsi="Garamond"/>
          <w:sz w:val="22"/>
          <w:szCs w:val="22"/>
        </w:rPr>
        <w:t>seek</w:t>
      </w:r>
      <w:r>
        <w:rPr>
          <w:rFonts w:ascii="Garamond" w:hAnsi="Garamond"/>
          <w:sz w:val="22"/>
          <w:szCs w:val="22"/>
        </w:rPr>
        <w:t xml:space="preserve"> your help in our efforts to streamline our processes. Please </w:t>
      </w:r>
      <w:r w:rsidR="00B04C8A">
        <w:rPr>
          <w:rFonts w:ascii="Garamond" w:hAnsi="Garamond"/>
          <w:sz w:val="22"/>
          <w:szCs w:val="22"/>
        </w:rPr>
        <w:t>the total amount of time that it took your organization to complete this report.</w:t>
      </w:r>
    </w:p>
    <w:p w14:paraId="12BC99CA" w14:textId="77777777" w:rsidR="001B2451" w:rsidRPr="008C7E65" w:rsidRDefault="001B2451" w:rsidP="00B8734F">
      <w:pPr>
        <w:spacing w:line="360" w:lineRule="auto"/>
        <w:rPr>
          <w:rFonts w:ascii="Garamond" w:hAnsi="Garamond"/>
          <w:sz w:val="22"/>
          <w:szCs w:val="22"/>
          <w:u w:val="single"/>
        </w:rPr>
      </w:pPr>
    </w:p>
    <w:p w14:paraId="4C7EC5F7" w14:textId="77777777" w:rsidR="008F033C" w:rsidRPr="008C7E65" w:rsidRDefault="008F033C" w:rsidP="003A0D8C">
      <w:pPr>
        <w:spacing w:after="120"/>
        <w:rPr>
          <w:rFonts w:ascii="Garamond" w:hAnsi="Garamond"/>
          <w:sz w:val="22"/>
          <w:szCs w:val="22"/>
        </w:rPr>
      </w:pPr>
    </w:p>
    <w:sectPr w:rsidR="008F033C" w:rsidRPr="008C7E65" w:rsidSect="007D0B91">
      <w:headerReference w:type="even" r:id="rId9"/>
      <w:headerReference w:type="default" r:id="rId10"/>
      <w:footerReference w:type="default" r:id="rId11"/>
      <w:headerReference w:type="first" r:id="rId12"/>
      <w:pgSz w:w="12240" w:h="15840"/>
      <w:pgMar w:top="72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3D85" w14:textId="77777777" w:rsidR="00452F81" w:rsidRDefault="00452F81" w:rsidP="008A4A58">
      <w:r>
        <w:separator/>
      </w:r>
    </w:p>
  </w:endnote>
  <w:endnote w:type="continuationSeparator" w:id="0">
    <w:p w14:paraId="1491F45F" w14:textId="77777777" w:rsidR="00452F81" w:rsidRDefault="00452F81" w:rsidP="008A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Garamon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8B7" w14:textId="65E53E9F" w:rsidR="00B25A77" w:rsidRDefault="00B25A77" w:rsidP="00AE4821">
    <w:pPr>
      <w:tabs>
        <w:tab w:val="left" w:pos="561"/>
      </w:tabs>
      <w:autoSpaceDE w:val="0"/>
      <w:autoSpaceDN w:val="0"/>
      <w:adjustRightInd w:val="0"/>
      <w:spacing w:line="240" w:lineRule="exact"/>
      <w:ind w:right="-551"/>
      <w:jc w:val="right"/>
      <w:rPr>
        <w:rFonts w:ascii="Garamond+regular" w:hAnsi="Garamond+regular"/>
        <w:b/>
        <w:sz w:val="21"/>
        <w:szCs w:val="21"/>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00DD3058">
      <w:rPr>
        <w:rFonts w:ascii="AGaramond-Regular" w:hAnsi="AGaramond-Regular"/>
        <w:i/>
        <w:sz w:val="16"/>
        <w:szCs w:val="16"/>
      </w:rPr>
      <w:t xml:space="preserve">Revised </w:t>
    </w:r>
    <w:r w:rsidR="00AE4821">
      <w:rPr>
        <w:rFonts w:ascii="AGaramond-Regular" w:hAnsi="AGaramond-Regular"/>
        <w:i/>
        <w:sz w:val="16"/>
        <w:szCs w:val="16"/>
      </w:rPr>
      <w:t>12/12/2022</w:t>
    </w:r>
  </w:p>
  <w:p w14:paraId="306841A7" w14:textId="77777777" w:rsidR="00B25A77" w:rsidRDefault="00B25A77" w:rsidP="008A4A58">
    <w:pPr>
      <w:pStyle w:val="Footer"/>
      <w:pBdr>
        <w:top w:val="thinThickSmallGap" w:sz="24" w:space="1" w:color="622423"/>
      </w:pBdr>
      <w:tabs>
        <w:tab w:val="clear" w:pos="4680"/>
      </w:tabs>
      <w:spacing w:line="240" w:lineRule="exact"/>
      <w:rPr>
        <w:rFonts w:ascii="Cambria" w:hAnsi="Cambria"/>
      </w:rPr>
    </w:pPr>
    <w:r>
      <w:rPr>
        <w:rFonts w:ascii="Garamond" w:hAnsi="Garamond"/>
        <w:sz w:val="16"/>
        <w:szCs w:val="16"/>
      </w:rPr>
      <w:t>506 S. High Street, Suite B, P. O. Box 561, Yellow Springs, Ohio 45387 Phone: 937-767-9208 Fax: 937-767-9308 www.morganfamilyfdn.org</w:t>
    </w:r>
    <w:r>
      <w:rPr>
        <w:rFonts w:ascii="Garamond" w:hAnsi="Garamond"/>
        <w:sz w:val="16"/>
        <w:szCs w:val="16"/>
      </w:rPr>
      <w:tab/>
      <w:t>Page</w:t>
    </w:r>
    <w:r>
      <w:rPr>
        <w:rFonts w:ascii="Garamond" w:hAnsi="Garamond"/>
      </w:rPr>
      <w:t xml:space="preserve"> </w:t>
    </w: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sidR="002A6BB0">
      <w:rPr>
        <w:rFonts w:ascii="Garamond" w:hAnsi="Garamond"/>
        <w:noProof/>
        <w:sz w:val="20"/>
      </w:rPr>
      <w:t>2</w:t>
    </w:r>
    <w:r>
      <w:rPr>
        <w:rFonts w:ascii="Garamond" w:hAnsi="Garamond"/>
        <w:noProof/>
        <w:sz w:val="20"/>
      </w:rPr>
      <w:fldChar w:fldCharType="end"/>
    </w:r>
  </w:p>
  <w:p w14:paraId="2AAB7019" w14:textId="77777777" w:rsidR="00B25A77" w:rsidRDefault="00B25A77">
    <w:pPr>
      <w:pStyle w:val="Footer"/>
    </w:pPr>
  </w:p>
  <w:p w14:paraId="0DF82D0D" w14:textId="77777777" w:rsidR="00B25A77" w:rsidRDefault="00B2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EFB0" w14:textId="77777777" w:rsidR="00452F81" w:rsidRDefault="00452F81" w:rsidP="008A4A58">
      <w:r>
        <w:separator/>
      </w:r>
    </w:p>
  </w:footnote>
  <w:footnote w:type="continuationSeparator" w:id="0">
    <w:p w14:paraId="0A7BCF49" w14:textId="77777777" w:rsidR="00452F81" w:rsidRDefault="00452F81" w:rsidP="008A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3159" w14:textId="3CD3B749" w:rsidR="00CB4393" w:rsidRDefault="00B04C8A">
    <w:pPr>
      <w:pStyle w:val="Header"/>
    </w:pPr>
    <w:r>
      <w:rPr>
        <w:noProof/>
      </w:rPr>
      <w:pict w14:anchorId="56DEC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4204"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CF18" w14:textId="6D039BCC" w:rsidR="00CB4393" w:rsidRDefault="00B04C8A">
    <w:pPr>
      <w:pStyle w:val="Header"/>
    </w:pPr>
    <w:r>
      <w:rPr>
        <w:noProof/>
      </w:rPr>
      <w:pict w14:anchorId="605D0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4205"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8603" w14:textId="1864C7DC" w:rsidR="00CB4393" w:rsidRDefault="00B04C8A">
    <w:pPr>
      <w:pStyle w:val="Header"/>
    </w:pPr>
    <w:r>
      <w:rPr>
        <w:noProof/>
      </w:rPr>
      <w:pict w14:anchorId="74165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4203"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579"/>
    <w:multiLevelType w:val="hybridMultilevel"/>
    <w:tmpl w:val="77EAE942"/>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E3407DA"/>
    <w:multiLevelType w:val="hybridMultilevel"/>
    <w:tmpl w:val="B2F87814"/>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8D584A"/>
    <w:multiLevelType w:val="hybridMultilevel"/>
    <w:tmpl w:val="DA4E77CA"/>
    <w:lvl w:ilvl="0" w:tplc="EAE6124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C287C"/>
    <w:multiLevelType w:val="hybridMultilevel"/>
    <w:tmpl w:val="012E7CDC"/>
    <w:lvl w:ilvl="0" w:tplc="D8442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1626"/>
    <w:multiLevelType w:val="hybridMultilevel"/>
    <w:tmpl w:val="DD56B1A2"/>
    <w:lvl w:ilvl="0" w:tplc="43F8E7B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B682A64"/>
    <w:multiLevelType w:val="hybridMultilevel"/>
    <w:tmpl w:val="5688F4DA"/>
    <w:lvl w:ilvl="0" w:tplc="7166AF9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7BE57D4"/>
    <w:multiLevelType w:val="hybridMultilevel"/>
    <w:tmpl w:val="3F6EE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7C3F98"/>
    <w:multiLevelType w:val="hybridMultilevel"/>
    <w:tmpl w:val="D2B4D4AC"/>
    <w:lvl w:ilvl="0" w:tplc="89BEB35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BD3C00"/>
    <w:multiLevelType w:val="hybridMultilevel"/>
    <w:tmpl w:val="3BD0E536"/>
    <w:lvl w:ilvl="0" w:tplc="3EF6F19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0B144F"/>
    <w:multiLevelType w:val="hybridMultilevel"/>
    <w:tmpl w:val="BCD00666"/>
    <w:lvl w:ilvl="0" w:tplc="0409000F">
      <w:start w:val="1"/>
      <w:numFmt w:val="decimal"/>
      <w:lvlText w:val="%1."/>
      <w:lvlJc w:val="left"/>
      <w:pPr>
        <w:ind w:left="720" w:hanging="360"/>
      </w:pPr>
    </w:lvl>
    <w:lvl w:ilvl="1" w:tplc="E452BEAE">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C1DF6"/>
    <w:multiLevelType w:val="hybridMultilevel"/>
    <w:tmpl w:val="2F0420CC"/>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4E4962"/>
    <w:multiLevelType w:val="hybridMultilevel"/>
    <w:tmpl w:val="8ADED198"/>
    <w:lvl w:ilvl="0" w:tplc="72EA1384">
      <w:start w:val="2"/>
      <w:numFmt w:val="upperLetter"/>
      <w:lvlText w:val="%1."/>
      <w:lvlJc w:val="left"/>
      <w:pPr>
        <w:ind w:left="54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3"/>
  </w:num>
  <w:num w:numId="4">
    <w:abstractNumId w:val="7"/>
  </w:num>
  <w:num w:numId="5">
    <w:abstractNumId w:val="9"/>
  </w:num>
  <w:num w:numId="6">
    <w:abstractNumId w:val="8"/>
  </w:num>
  <w:num w:numId="7">
    <w:abstractNumId w:val="5"/>
  </w:num>
  <w:num w:numId="8">
    <w:abstractNumId w:val="1"/>
  </w:num>
  <w:num w:numId="9">
    <w:abstractNumId w:val="11"/>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51"/>
    <w:rsid w:val="000006BB"/>
    <w:rsid w:val="00041EF5"/>
    <w:rsid w:val="00055F49"/>
    <w:rsid w:val="00090F92"/>
    <w:rsid w:val="0009371D"/>
    <w:rsid w:val="000A7C4F"/>
    <w:rsid w:val="0014270C"/>
    <w:rsid w:val="001A2844"/>
    <w:rsid w:val="001B2451"/>
    <w:rsid w:val="001D055A"/>
    <w:rsid w:val="001E269A"/>
    <w:rsid w:val="001F03B8"/>
    <w:rsid w:val="001F16F3"/>
    <w:rsid w:val="00214991"/>
    <w:rsid w:val="00245C7E"/>
    <w:rsid w:val="002A6BB0"/>
    <w:rsid w:val="00340747"/>
    <w:rsid w:val="00344CD4"/>
    <w:rsid w:val="0038062A"/>
    <w:rsid w:val="00394079"/>
    <w:rsid w:val="003A0D8C"/>
    <w:rsid w:val="003E554F"/>
    <w:rsid w:val="00433A9C"/>
    <w:rsid w:val="00452F81"/>
    <w:rsid w:val="00475755"/>
    <w:rsid w:val="004D0AEC"/>
    <w:rsid w:val="00571735"/>
    <w:rsid w:val="005732C6"/>
    <w:rsid w:val="005F25A6"/>
    <w:rsid w:val="00606CF2"/>
    <w:rsid w:val="00630CC4"/>
    <w:rsid w:val="00686B45"/>
    <w:rsid w:val="00706514"/>
    <w:rsid w:val="00716B11"/>
    <w:rsid w:val="00796BDD"/>
    <w:rsid w:val="007D0B91"/>
    <w:rsid w:val="00813E52"/>
    <w:rsid w:val="00841F31"/>
    <w:rsid w:val="008A3CF7"/>
    <w:rsid w:val="008A4A58"/>
    <w:rsid w:val="008B53F2"/>
    <w:rsid w:val="008C7E65"/>
    <w:rsid w:val="008F033C"/>
    <w:rsid w:val="00900440"/>
    <w:rsid w:val="0090286C"/>
    <w:rsid w:val="0092252B"/>
    <w:rsid w:val="009779BF"/>
    <w:rsid w:val="009E49FB"/>
    <w:rsid w:val="009F7A24"/>
    <w:rsid w:val="00A34FCB"/>
    <w:rsid w:val="00A52033"/>
    <w:rsid w:val="00A8360E"/>
    <w:rsid w:val="00AE4821"/>
    <w:rsid w:val="00B04C8A"/>
    <w:rsid w:val="00B103EC"/>
    <w:rsid w:val="00B25A77"/>
    <w:rsid w:val="00B8734F"/>
    <w:rsid w:val="00BA7B85"/>
    <w:rsid w:val="00BF68B9"/>
    <w:rsid w:val="00C35656"/>
    <w:rsid w:val="00C56B0B"/>
    <w:rsid w:val="00C80FDF"/>
    <w:rsid w:val="00C86F1F"/>
    <w:rsid w:val="00CB0383"/>
    <w:rsid w:val="00CB4393"/>
    <w:rsid w:val="00CD17AF"/>
    <w:rsid w:val="00D74C3B"/>
    <w:rsid w:val="00D752A8"/>
    <w:rsid w:val="00D8296E"/>
    <w:rsid w:val="00D871AB"/>
    <w:rsid w:val="00DC6329"/>
    <w:rsid w:val="00DD0B86"/>
    <w:rsid w:val="00DD20AD"/>
    <w:rsid w:val="00DD3058"/>
    <w:rsid w:val="00E25DDE"/>
    <w:rsid w:val="00EA2BB3"/>
    <w:rsid w:val="00EE64B9"/>
    <w:rsid w:val="00F12230"/>
    <w:rsid w:val="00F22BA6"/>
    <w:rsid w:val="00F54351"/>
    <w:rsid w:val="00F62B00"/>
    <w:rsid w:val="00F67477"/>
    <w:rsid w:val="00F94044"/>
    <w:rsid w:val="00F95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F25D61A"/>
  <w15:docId w15:val="{8FB932A7-3C32-458B-8A6E-3526F9B1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paragraph" w:styleId="Header">
    <w:name w:val="header"/>
    <w:basedOn w:val="Normal"/>
    <w:link w:val="HeaderChar"/>
    <w:rsid w:val="002B4CEF"/>
    <w:pPr>
      <w:tabs>
        <w:tab w:val="center" w:pos="4680"/>
        <w:tab w:val="right" w:pos="9360"/>
      </w:tabs>
    </w:pPr>
  </w:style>
  <w:style w:type="character" w:customStyle="1" w:styleId="HeaderChar">
    <w:name w:val="Header Char"/>
    <w:link w:val="Header"/>
    <w:rsid w:val="002B4CEF"/>
    <w:rPr>
      <w:sz w:val="24"/>
      <w:szCs w:val="24"/>
    </w:rPr>
  </w:style>
  <w:style w:type="paragraph" w:styleId="Footer">
    <w:name w:val="footer"/>
    <w:basedOn w:val="Normal"/>
    <w:link w:val="FooterChar"/>
    <w:uiPriority w:val="99"/>
    <w:rsid w:val="002B4CEF"/>
    <w:pPr>
      <w:tabs>
        <w:tab w:val="center" w:pos="4680"/>
        <w:tab w:val="right" w:pos="9360"/>
      </w:tabs>
    </w:pPr>
  </w:style>
  <w:style w:type="character" w:customStyle="1" w:styleId="FooterChar">
    <w:name w:val="Footer Char"/>
    <w:link w:val="Footer"/>
    <w:uiPriority w:val="99"/>
    <w:rsid w:val="002B4CEF"/>
    <w:rPr>
      <w:sz w:val="24"/>
      <w:szCs w:val="24"/>
    </w:rPr>
  </w:style>
  <w:style w:type="paragraph" w:styleId="ListParagraph">
    <w:name w:val="List Paragraph"/>
    <w:basedOn w:val="Normal"/>
    <w:uiPriority w:val="63"/>
    <w:qFormat/>
    <w:rsid w:val="00DD0B86"/>
    <w:pPr>
      <w:ind w:left="720"/>
    </w:pPr>
  </w:style>
  <w:style w:type="character" w:styleId="Hyperlink">
    <w:name w:val="Hyperlink"/>
    <w:basedOn w:val="DefaultParagraphFont"/>
    <w:rsid w:val="00B8734F"/>
    <w:rPr>
      <w:color w:val="0000FF" w:themeColor="hyperlink"/>
      <w:u w:val="single"/>
    </w:rPr>
  </w:style>
  <w:style w:type="character" w:styleId="UnresolvedMention">
    <w:name w:val="Unresolved Mention"/>
    <w:basedOn w:val="DefaultParagraphFont"/>
    <w:uiPriority w:val="99"/>
    <w:semiHidden/>
    <w:unhideWhenUsed/>
    <w:rsid w:val="00B8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7471">
      <w:bodyDiv w:val="1"/>
      <w:marLeft w:val="0"/>
      <w:marRight w:val="0"/>
      <w:marTop w:val="0"/>
      <w:marBottom w:val="0"/>
      <w:divBdr>
        <w:top w:val="none" w:sz="0" w:space="0" w:color="auto"/>
        <w:left w:val="none" w:sz="0" w:space="0" w:color="auto"/>
        <w:bottom w:val="none" w:sz="0" w:space="0" w:color="auto"/>
        <w:right w:val="none" w:sz="0" w:space="0" w:color="auto"/>
      </w:divBdr>
    </w:div>
    <w:div w:id="1180386118">
      <w:bodyDiv w:val="1"/>
      <w:marLeft w:val="0"/>
      <w:marRight w:val="0"/>
      <w:marTop w:val="0"/>
      <w:marBottom w:val="0"/>
      <w:divBdr>
        <w:top w:val="none" w:sz="0" w:space="0" w:color="auto"/>
        <w:left w:val="none" w:sz="0" w:space="0" w:color="auto"/>
        <w:bottom w:val="none" w:sz="0" w:space="0" w:color="auto"/>
        <w:right w:val="none" w:sz="0" w:space="0" w:color="auto"/>
      </w:divBdr>
    </w:div>
    <w:div w:id="1185485732">
      <w:bodyDiv w:val="1"/>
      <w:marLeft w:val="0"/>
      <w:marRight w:val="0"/>
      <w:marTop w:val="0"/>
      <w:marBottom w:val="0"/>
      <w:divBdr>
        <w:top w:val="none" w:sz="0" w:space="0" w:color="auto"/>
        <w:left w:val="none" w:sz="0" w:space="0" w:color="auto"/>
        <w:bottom w:val="none" w:sz="0" w:space="0" w:color="auto"/>
        <w:right w:val="none" w:sz="0" w:space="0" w:color="auto"/>
      </w:divBdr>
    </w:div>
    <w:div w:id="1222407022">
      <w:bodyDiv w:val="1"/>
      <w:marLeft w:val="0"/>
      <w:marRight w:val="0"/>
      <w:marTop w:val="0"/>
      <w:marBottom w:val="0"/>
      <w:divBdr>
        <w:top w:val="none" w:sz="0" w:space="0" w:color="auto"/>
        <w:left w:val="none" w:sz="0" w:space="0" w:color="auto"/>
        <w:bottom w:val="none" w:sz="0" w:space="0" w:color="auto"/>
        <w:right w:val="none" w:sz="0" w:space="0" w:color="auto"/>
      </w:divBdr>
    </w:div>
    <w:div w:id="19678507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organfamilyfdn-portal.givingdata.com/log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Whitaker</dc:creator>
  <cp:lastModifiedBy>Stephanie Richards</cp:lastModifiedBy>
  <cp:revision>3</cp:revision>
  <cp:lastPrinted>2021-10-06T13:27:00Z</cp:lastPrinted>
  <dcterms:created xsi:type="dcterms:W3CDTF">2022-12-12T14:27:00Z</dcterms:created>
  <dcterms:modified xsi:type="dcterms:W3CDTF">2022-12-13T14:29:00Z</dcterms:modified>
</cp:coreProperties>
</file>